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0816978F" w14:textId="77777777" w:rsidR="00346136" w:rsidRPr="00346136" w:rsidRDefault="00346136" w:rsidP="00346136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pt" w:line="12pt" w:lineRule="auto"/>
        <w:rPr>
          <w:rFonts w:ascii="Times New Roman" w:hAnsi="Times New Roman" w:cs="Times New Roman"/>
          <w:b/>
          <w:smallCaps/>
          <w:noProof/>
          <w:sz w:val="26"/>
          <w:szCs w:val="24"/>
          <w:lang w:val="ro-RO"/>
        </w:rPr>
      </w:pPr>
      <w:bookmarkStart w:id="0" w:name="_Hlk95832320"/>
    </w:p>
    <w:p w14:paraId="65C0ED96" w14:textId="3FCE26B5" w:rsidR="00346136" w:rsidRPr="00346136" w:rsidRDefault="00346136" w:rsidP="00346136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pt" w:line="12pt" w:lineRule="auto"/>
        <w:jc w:val="center"/>
        <w:rPr>
          <w:rFonts w:ascii="Times New Roman" w:hAnsi="Times New Roman" w:cs="Times New Roman"/>
          <w:b/>
          <w:smallCaps/>
          <w:noProof/>
          <w:color w:val="0070C0"/>
          <w:sz w:val="28"/>
          <w:szCs w:val="28"/>
          <w:lang w:val="ro-RO"/>
        </w:rPr>
      </w:pPr>
      <w:r w:rsidRPr="00346136">
        <w:rPr>
          <w:rFonts w:ascii="Times New Roman" w:hAnsi="Times New Roman" w:cs="Times New Roman"/>
          <w:b/>
          <w:smallCaps/>
          <w:noProof/>
          <w:color w:val="0070C0"/>
          <w:sz w:val="28"/>
          <w:szCs w:val="28"/>
          <w:lang w:val="ro-RO"/>
        </w:rPr>
        <w:t>Anexa</w:t>
      </w:r>
      <w:r w:rsidRPr="00346136">
        <w:rPr>
          <w:rFonts w:ascii="Times New Roman" w:hAnsi="Times New Roman" w:cs="Times New Roman"/>
          <w:b/>
          <w:noProof/>
          <w:color w:val="0070C0"/>
          <w:sz w:val="28"/>
          <w:szCs w:val="28"/>
          <w:lang w:val="ro-RO"/>
        </w:rPr>
        <w:t xml:space="preserve"> </w:t>
      </w:r>
      <w:r w:rsidRPr="00346136">
        <w:rPr>
          <w:rFonts w:ascii="Times New Roman" w:hAnsi="Times New Roman" w:cs="Times New Roman"/>
          <w:b/>
          <w:noProof/>
          <w:color w:val="0070C0"/>
          <w:sz w:val="28"/>
          <w:szCs w:val="28"/>
          <w:lang w:val="ro-RO"/>
        </w:rPr>
        <w:t>4</w:t>
      </w:r>
      <w:r w:rsidRPr="00346136">
        <w:rPr>
          <w:rFonts w:ascii="Times New Roman" w:hAnsi="Times New Roman" w:cs="Times New Roman"/>
          <w:b/>
          <w:noProof/>
          <w:color w:val="0070C0"/>
          <w:sz w:val="28"/>
          <w:szCs w:val="28"/>
          <w:lang w:val="ro-RO"/>
        </w:rPr>
        <w:t xml:space="preserve"> - </w:t>
      </w:r>
      <w:r w:rsidRPr="00346136">
        <w:rPr>
          <w:rFonts w:ascii="Times New Roman" w:hAnsi="Times New Roman" w:cs="Times New Roman"/>
          <w:b/>
          <w:smallCaps/>
          <w:noProof/>
          <w:color w:val="0070C0"/>
          <w:sz w:val="28"/>
          <w:szCs w:val="28"/>
          <w:lang w:val="ro-RO"/>
        </w:rPr>
        <w:t>Categorii de cheltuieli indicative</w:t>
      </w:r>
    </w:p>
    <w:p w14:paraId="35678CE1" w14:textId="77777777" w:rsidR="00346136" w:rsidRPr="00346136" w:rsidRDefault="00346136" w:rsidP="00346136">
      <w:pPr>
        <w:pBdr>
          <w:top w:val="single" w:sz="12" w:space="1" w:color="0070C0"/>
          <w:bottom w:val="single" w:sz="12" w:space="1" w:color="0070C0"/>
        </w:pBdr>
        <w:shd w:val="clear" w:color="auto" w:fill="FFFFFF"/>
        <w:spacing w:after="0pt" w:line="12pt" w:lineRule="auto"/>
        <w:jc w:val="center"/>
        <w:rPr>
          <w:rFonts w:ascii="Times New Roman" w:hAnsi="Times New Roman" w:cs="Times New Roman"/>
          <w:b/>
          <w:noProof/>
          <w:sz w:val="28"/>
          <w:szCs w:val="24"/>
          <w:lang w:val="ro-RO"/>
        </w:rPr>
      </w:pPr>
    </w:p>
    <w:p w14:paraId="0E6F404F" w14:textId="367A84DD" w:rsidR="00941C22" w:rsidRPr="00346136" w:rsidRDefault="00941C22" w:rsidP="00941C22">
      <w:pPr>
        <w:spacing w:after="0pt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702.05pt" w:type="dxa"/>
        <w:tblInd w:w="-21.5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346136" w14:paraId="347F677E" w14:textId="71220829" w:rsidTr="00704D9B">
        <w:trPr>
          <w:tblHeader/>
        </w:trPr>
        <w:tc>
          <w:tcPr>
            <w:tcW w:w="198.50pt" w:type="dxa"/>
            <w:shd w:val="clear" w:color="auto" w:fill="92D050"/>
            <w:noWrap/>
            <w:vAlign w:val="center"/>
          </w:tcPr>
          <w:p w14:paraId="5D02BCFC" w14:textId="2396898C" w:rsidR="00262ADB" w:rsidRPr="00346136" w:rsidRDefault="00262ADB" w:rsidP="004A4CC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453.60pt" w:type="dxa"/>
            <w:shd w:val="clear" w:color="auto" w:fill="92D050"/>
            <w:noWrap/>
            <w:vAlign w:val="center"/>
          </w:tcPr>
          <w:p w14:paraId="4D1908C8" w14:textId="41FEF639" w:rsidR="00262ADB" w:rsidRPr="00346136" w:rsidRDefault="00262ADB" w:rsidP="004A4CC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49.95pt" w:type="dxa"/>
            <w:shd w:val="clear" w:color="auto" w:fill="92D050"/>
          </w:tcPr>
          <w:p w14:paraId="419FF6B2" w14:textId="45CA1295" w:rsidR="00262ADB" w:rsidRPr="00346136" w:rsidRDefault="00262ADB" w:rsidP="008A5708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346136" w14:paraId="69B0DAFD" w14:textId="42EFE4E3" w:rsidTr="00704D9B">
        <w:trPr>
          <w:trHeight w:val="125"/>
        </w:trPr>
        <w:tc>
          <w:tcPr>
            <w:tcW w:w="198.50pt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148FF954" w14:textId="432BF911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49.95pt" w:type="dxa"/>
          </w:tcPr>
          <w:p w14:paraId="082CBC33" w14:textId="67A1BE66" w:rsidR="00262ADB" w:rsidRPr="00346136" w:rsidRDefault="00F3124D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6D694522" w14:textId="373C9AF0" w:rsidTr="00704D9B">
        <w:trPr>
          <w:trHeight w:val="100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40CDFCCB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3967CC44" w14:textId="0012DD4C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49.95pt" w:type="dxa"/>
          </w:tcPr>
          <w:p w14:paraId="2B10BBAF" w14:textId="3D5FCC5E" w:rsidR="00262ADB" w:rsidRPr="00346136" w:rsidRDefault="00F3124D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346136" w14:paraId="54D4D201" w14:textId="3BFD01E4" w:rsidTr="00704D9B">
        <w:trPr>
          <w:trHeight w:val="245"/>
        </w:trPr>
        <w:tc>
          <w:tcPr>
            <w:tcW w:w="198.50pt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49.95pt" w:type="dxa"/>
          </w:tcPr>
          <w:p w14:paraId="743E4F15" w14:textId="644EEF18" w:rsidR="00262ADB" w:rsidRPr="00346136" w:rsidRDefault="00F3124D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38487C09" w14:textId="77777777" w:rsidTr="00704D9B">
        <w:trPr>
          <w:trHeight w:val="278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2EFEDE65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02A6A741" w14:textId="77F80706" w:rsidR="00AA022C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</w:tc>
        <w:tc>
          <w:tcPr>
            <w:tcW w:w="49.95pt" w:type="dxa"/>
          </w:tcPr>
          <w:p w14:paraId="7F74A0C4" w14:textId="36055327" w:rsidR="00262ADB" w:rsidRPr="00346136" w:rsidRDefault="00F3124D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346136" w14:paraId="5C622921" w14:textId="156CCEDE" w:rsidTr="00704D9B">
        <w:trPr>
          <w:trHeight w:val="411"/>
        </w:trPr>
        <w:tc>
          <w:tcPr>
            <w:tcW w:w="198.50pt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49.95pt" w:type="dxa"/>
          </w:tcPr>
          <w:p w14:paraId="0A48E668" w14:textId="7BEEC9D0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346136" w14:paraId="366072E7" w14:textId="29BBC966" w:rsidTr="00704D9B">
        <w:trPr>
          <w:trHeight w:val="135"/>
        </w:trPr>
        <w:tc>
          <w:tcPr>
            <w:tcW w:w="198.50pt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309D5E57" w14:textId="6D052FCC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346136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49.95pt" w:type="dxa"/>
          </w:tcPr>
          <w:p w14:paraId="242A0893" w14:textId="25B3BB5E" w:rsidR="00262ADB" w:rsidRPr="00346136" w:rsidRDefault="0077522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346136" w14:paraId="2F2EF2F5" w14:textId="77777777" w:rsidTr="00704D9B">
        <w:trPr>
          <w:trHeight w:val="135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0376908E" w14:textId="77777777" w:rsidR="00AA022C" w:rsidRPr="00346136" w:rsidRDefault="00AA022C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76943D0C" w14:textId="3EED82CF" w:rsidR="00AA022C" w:rsidRPr="00346136" w:rsidRDefault="00AA022C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49.95pt" w:type="dxa"/>
          </w:tcPr>
          <w:p w14:paraId="2FF6EEAB" w14:textId="7B27DCBC" w:rsidR="00AA022C" w:rsidRPr="00346136" w:rsidRDefault="0077522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346136" w14:paraId="1E7330A8" w14:textId="77777777" w:rsidTr="00704D9B">
        <w:trPr>
          <w:trHeight w:val="135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0A8292DC" w14:textId="77777777" w:rsidR="006E6E79" w:rsidRPr="00346136" w:rsidRDefault="006E6E7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4E48BFE3" w14:textId="5C4C2F5C" w:rsidR="006E6E79" w:rsidRPr="00346136" w:rsidRDefault="006E6E7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49.95pt" w:type="dxa"/>
          </w:tcPr>
          <w:p w14:paraId="57F6499F" w14:textId="434C2576" w:rsidR="006E6E79" w:rsidRPr="00346136" w:rsidRDefault="0077522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68FFC084" w14:textId="7B97C3EB" w:rsidTr="00704D9B">
        <w:trPr>
          <w:trHeight w:val="227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2D24E415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r w:rsidR="006E6E79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49.95pt" w:type="dxa"/>
          </w:tcPr>
          <w:p w14:paraId="08440A62" w14:textId="27BFD876" w:rsidR="00262ADB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346136" w14:paraId="79BF7203" w14:textId="77777777" w:rsidTr="00704D9B">
        <w:trPr>
          <w:trHeight w:val="227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18FE46B0" w14:textId="77777777" w:rsidR="006E6E79" w:rsidRPr="00346136" w:rsidRDefault="006E6E7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6DEA9557" w14:textId="121B7410" w:rsidR="006E6E79" w:rsidRPr="00346136" w:rsidRDefault="006E6E7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49.95pt" w:type="dxa"/>
          </w:tcPr>
          <w:p w14:paraId="5B702EC7" w14:textId="05DFE92F" w:rsidR="006E6E79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346136" w14:paraId="17927C28" w14:textId="77777777" w:rsidTr="00704D9B">
        <w:trPr>
          <w:trHeight w:val="227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650E489D" w14:textId="77777777" w:rsidR="006E6E79" w:rsidRPr="00346136" w:rsidRDefault="006E6E7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301EFFFC" w14:textId="77777777" w:rsidR="006E6E79" w:rsidRPr="00346136" w:rsidRDefault="006E6E79" w:rsidP="006E6E7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6E6E79" w:rsidRPr="00346136" w:rsidRDefault="006E6E79" w:rsidP="006E6E7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49.95pt" w:type="dxa"/>
          </w:tcPr>
          <w:p w14:paraId="79E9C0B3" w14:textId="7A015A08" w:rsidR="006E6E79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2D9F834B" w14:textId="354EF664" w:rsidTr="00704D9B">
        <w:trPr>
          <w:trHeight w:val="177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368987B5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5527F8FA" w14:textId="5D4F93D1" w:rsidR="00262ADB" w:rsidRPr="00346136" w:rsidRDefault="00262ADB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Proiectare</w:t>
            </w:r>
            <w:r w:rsidR="00AA6929" w:rsidRPr="00346136"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1"/>
            </w: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8232A9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34613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="008232A9" w:rsidRPr="00346136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="008232A9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 tehnice necesare în vederea obţinerii avizelor/acordurilor/autorizaţiilor, verificarea tehnică de calitate a proiectului tehnic şi a detaliilor de execuţie, Proiect tehnic şi detalii de execuţie</w:t>
            </w:r>
            <w:r w:rsidR="00AA6929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49.95pt" w:type="dxa"/>
          </w:tcPr>
          <w:p w14:paraId="314F3B49" w14:textId="500D81F7" w:rsidR="00262ADB" w:rsidRPr="00346136" w:rsidRDefault="00AA6929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346136" w14:paraId="117B4B2C" w14:textId="47A23B02" w:rsidTr="00704D9B">
        <w:trPr>
          <w:trHeight w:val="247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5B7C9056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49.95pt" w:type="dxa"/>
          </w:tcPr>
          <w:p w14:paraId="35BE8D40" w14:textId="5F1FE1FD" w:rsidR="00262ADB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4434126C" w14:textId="6A3D9BB3" w:rsidTr="00704D9B">
        <w:trPr>
          <w:trHeight w:val="266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41FF85AA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346136" w:rsidRDefault="000C6D15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49.95pt" w:type="dxa"/>
          </w:tcPr>
          <w:p w14:paraId="588B1EDB" w14:textId="1EFBA88D" w:rsidR="00262ADB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0F5C1E4C" w14:textId="6C2BA8EC" w:rsidTr="00704D9B">
        <w:trPr>
          <w:trHeight w:val="278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1CB38A89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346136" w:rsidRDefault="000C6D15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49.95pt" w:type="dxa"/>
          </w:tcPr>
          <w:p w14:paraId="61FC5F1E" w14:textId="762EC6AA" w:rsidR="00262ADB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346136" w14:paraId="5C2A995C" w14:textId="77777777" w:rsidTr="00704D9B">
        <w:trPr>
          <w:trHeight w:val="278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54FF9C3E" w14:textId="77777777" w:rsidR="000C6D15" w:rsidRPr="00346136" w:rsidRDefault="000C6D15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6D19D169" w14:textId="78181A1B" w:rsidR="000C6D15" w:rsidRPr="00346136" w:rsidRDefault="000C6D15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49.95pt" w:type="dxa"/>
          </w:tcPr>
          <w:p w14:paraId="12838FA6" w14:textId="3B793525" w:rsidR="000C6D15" w:rsidRPr="00346136" w:rsidRDefault="0077522B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346136" w14:paraId="451CE492" w14:textId="29D9E5A1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346136" w:rsidRDefault="00262ADB" w:rsidP="002A1C2B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49.95pt" w:type="dxa"/>
          </w:tcPr>
          <w:p w14:paraId="274B2243" w14:textId="313FB028" w:rsidR="00262ADB" w:rsidRPr="00346136" w:rsidRDefault="00AA6929" w:rsidP="002A1C2B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23816A29" w14:textId="77777777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5EB8F9E7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7957F30C" w14:textId="0B4E416D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49.95pt" w:type="dxa"/>
          </w:tcPr>
          <w:p w14:paraId="3E141549" w14:textId="6C6CD266" w:rsidR="00481A0A" w:rsidRPr="00346136" w:rsidRDefault="0077522B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252ED135" w14:textId="086E36D7" w:rsidTr="00704D9B">
        <w:trPr>
          <w:trHeight w:val="157"/>
        </w:trPr>
        <w:tc>
          <w:tcPr>
            <w:tcW w:w="198.50pt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50D2F1C6" w14:textId="6F82620A" w:rsidR="00475D2B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49.95pt" w:type="dxa"/>
          </w:tcPr>
          <w:p w14:paraId="073A890F" w14:textId="5DA0D58D" w:rsidR="00481A0A" w:rsidRPr="00346136" w:rsidRDefault="00481A0A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346136" w14:paraId="27351CAA" w14:textId="6BA8CBB4" w:rsidTr="00704D9B">
        <w:trPr>
          <w:trHeight w:val="83"/>
        </w:trPr>
        <w:tc>
          <w:tcPr>
            <w:tcW w:w="198.50pt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49.95pt" w:type="dxa"/>
          </w:tcPr>
          <w:p w14:paraId="459BAEA1" w14:textId="46085C74" w:rsidR="00481A0A" w:rsidRPr="00346136" w:rsidRDefault="004C343D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2149A768" w14:textId="0087223F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3B99728F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346136">
              <w:rPr>
                <w:rFonts w:ascii="Times New Roman" w:hAnsi="Times New Roman" w:cs="Times New Roman"/>
                <w:bCs/>
                <w:lang w:val="pt-PT"/>
              </w:rPr>
              <w:t>ontaj utilaje, echipamente tehnologice şi funcţionale</w:t>
            </w:r>
          </w:p>
        </w:tc>
        <w:tc>
          <w:tcPr>
            <w:tcW w:w="49.95pt" w:type="dxa"/>
          </w:tcPr>
          <w:p w14:paraId="5B397080" w14:textId="3C7AD03B" w:rsidR="00481A0A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0030429F" w14:textId="77777777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35C3217F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19E8DF5A" w14:textId="0FB3D369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346136">
              <w:rPr>
                <w:rFonts w:ascii="Times New Roman" w:hAnsi="Times New Roman" w:cs="Times New Roman"/>
                <w:bCs/>
                <w:lang w:val="ro-RO"/>
              </w:rPr>
              <w:t xml:space="preserve">tehnologice şi funcţionale </w:t>
            </w:r>
            <w:r w:rsidR="00475D2B" w:rsidRPr="00346136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346136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49.95pt" w:type="dxa"/>
          </w:tcPr>
          <w:p w14:paraId="15CD4DD9" w14:textId="7FC6686C" w:rsidR="00481A0A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346136" w14:paraId="20CA70D1" w14:textId="77777777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6CF1F51C" w14:textId="77777777" w:rsidR="00475D2B" w:rsidRPr="00346136" w:rsidRDefault="00475D2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195518D1" w14:textId="2C5711A0" w:rsidR="00475D2B" w:rsidRPr="00346136" w:rsidRDefault="00475D2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</w:t>
            </w:r>
            <w:r w:rsidR="00913205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49.95pt" w:type="dxa"/>
          </w:tcPr>
          <w:p w14:paraId="70A5B981" w14:textId="3EA2DC57" w:rsidR="00475D2B" w:rsidRPr="00346136" w:rsidRDefault="001F163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346136" w14:paraId="44C9FBBD" w14:textId="77777777" w:rsidTr="00704D9B">
        <w:trPr>
          <w:trHeight w:val="62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7C92BEF5" w14:textId="77777777" w:rsidR="00475D2B" w:rsidRPr="00346136" w:rsidRDefault="00475D2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24B4C899" w14:textId="1E369FDE" w:rsidR="00475D2B" w:rsidRPr="00346136" w:rsidRDefault="00913205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49.95pt" w:type="dxa"/>
          </w:tcPr>
          <w:p w14:paraId="46805858" w14:textId="2C7595B6" w:rsidR="00475D2B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346136" w14:paraId="4BC27FA9" w14:textId="459DBF62" w:rsidTr="00704D9B">
        <w:trPr>
          <w:trHeight w:val="209"/>
        </w:trPr>
        <w:tc>
          <w:tcPr>
            <w:tcW w:w="198.50pt" w:type="dxa"/>
            <w:vMerge/>
            <w:shd w:val="clear" w:color="auto" w:fill="auto"/>
            <w:noWrap/>
            <w:vAlign w:val="center"/>
          </w:tcPr>
          <w:p w14:paraId="21A7F7EE" w14:textId="77777777" w:rsidR="00913205" w:rsidRPr="00346136" w:rsidRDefault="00913205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346136" w:rsidRDefault="00913205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49.95pt" w:type="dxa"/>
          </w:tcPr>
          <w:p w14:paraId="4FC3F296" w14:textId="77777777" w:rsidR="00913205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721F9FD9" w14:textId="2B3E321F" w:rsidTr="00704D9B">
        <w:trPr>
          <w:trHeight w:val="227"/>
        </w:trPr>
        <w:tc>
          <w:tcPr>
            <w:tcW w:w="198.50pt" w:type="dxa"/>
            <w:vMerge w:val="restart"/>
            <w:shd w:val="clear" w:color="auto" w:fill="auto"/>
            <w:noWrap/>
            <w:vAlign w:val="center"/>
            <w:hideMark/>
          </w:tcPr>
          <w:p w14:paraId="41A1AA1C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  <w:p w14:paraId="315470CE" w14:textId="77777777" w:rsidR="00AA6929" w:rsidRPr="00346136" w:rsidRDefault="00AA6929" w:rsidP="00AA6929">
            <w:pPr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  <w:p w14:paraId="7FA85C85" w14:textId="0BFBE21C" w:rsidR="00AA6929" w:rsidRPr="00346136" w:rsidRDefault="00AA6929" w:rsidP="00AA6929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49.95pt" w:type="dxa"/>
          </w:tcPr>
          <w:p w14:paraId="0C1589A2" w14:textId="2DA14401" w:rsidR="00481A0A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346136" w14:paraId="6B6A8038" w14:textId="314DD26F" w:rsidTr="00704D9B">
        <w:trPr>
          <w:trHeight w:val="60"/>
        </w:trPr>
        <w:tc>
          <w:tcPr>
            <w:tcW w:w="198.50pt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346136" w:rsidRDefault="00481A0A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346136" w:rsidRDefault="004C343D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9.95pt" w:type="dxa"/>
          </w:tcPr>
          <w:p w14:paraId="118ECA36" w14:textId="64D09B07" w:rsidR="00481A0A" w:rsidRPr="00346136" w:rsidRDefault="004C343D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4545EF01" w14:textId="2DF043F3" w:rsidTr="00704D9B">
        <w:trPr>
          <w:trHeight w:val="177"/>
        </w:trPr>
        <w:tc>
          <w:tcPr>
            <w:tcW w:w="198.50pt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49.95pt" w:type="dxa"/>
          </w:tcPr>
          <w:p w14:paraId="756B7BF1" w14:textId="1C8BB1FB" w:rsidR="00481A0A" w:rsidRPr="00346136" w:rsidRDefault="008C3D16" w:rsidP="00481A0A">
            <w:pPr>
              <w:spacing w:after="0pt" w:line="12pt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346136" w14:paraId="7988D804" w14:textId="377ED55F" w:rsidTr="00704D9B">
        <w:trPr>
          <w:trHeight w:val="267"/>
        </w:trPr>
        <w:tc>
          <w:tcPr>
            <w:tcW w:w="198.50pt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346136" w:rsidRDefault="00481A0A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49.95pt" w:type="dxa"/>
          </w:tcPr>
          <w:p w14:paraId="17CC6B11" w14:textId="7355B6AF" w:rsidR="00481A0A" w:rsidRPr="00346136" w:rsidRDefault="00AA6929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346136" w14:paraId="08E1A916" w14:textId="77777777" w:rsidTr="00704D9B">
        <w:trPr>
          <w:trHeight w:val="246"/>
        </w:trPr>
        <w:tc>
          <w:tcPr>
            <w:tcW w:w="198.50pt" w:type="dxa"/>
            <w:shd w:val="clear" w:color="auto" w:fill="auto"/>
            <w:noWrap/>
            <w:vAlign w:val="center"/>
          </w:tcPr>
          <w:p w14:paraId="5CECD7E4" w14:textId="787E5735" w:rsidR="00481A0A" w:rsidRPr="00346136" w:rsidRDefault="00481A0A" w:rsidP="00481A0A">
            <w:pPr>
              <w:shd w:val="clear" w:color="auto" w:fill="FFFFFF"/>
              <w:tabs>
                <w:tab w:val="start" w:pos="45.80pt"/>
                <w:tab w:val="start" w:pos="91.60pt"/>
                <w:tab w:val="start" w:pos="137.40pt"/>
                <w:tab w:val="start" w:pos="183.20pt"/>
                <w:tab w:val="start" w:pos="229pt"/>
                <w:tab w:val="start" w:pos="274.80pt"/>
                <w:tab w:val="start" w:pos="320.60pt"/>
                <w:tab w:val="start" w:pos="366.40pt"/>
                <w:tab w:val="start" w:pos="412.20pt"/>
                <w:tab w:val="start" w:pos="458pt"/>
                <w:tab w:val="start" w:pos="503.80pt"/>
                <w:tab w:val="start" w:pos="549.60pt"/>
                <w:tab w:val="start" w:pos="595.40pt"/>
                <w:tab w:val="start" w:pos="641.20pt"/>
                <w:tab w:val="start" w:pos="687pt"/>
                <w:tab w:val="start" w:pos="732.80pt"/>
              </w:tabs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05233028" w14:textId="6CF30845" w:rsidR="00481A0A" w:rsidRPr="00346136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346136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49.95pt" w:type="dxa"/>
          </w:tcPr>
          <w:p w14:paraId="31FB1858" w14:textId="5B76C960" w:rsidR="00481A0A" w:rsidRPr="00346136" w:rsidRDefault="008C3D16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6929" w:rsidRPr="00346136" w14:paraId="2334D915" w14:textId="18341E94" w:rsidTr="00704D9B">
        <w:trPr>
          <w:trHeight w:val="297"/>
        </w:trPr>
        <w:tc>
          <w:tcPr>
            <w:tcW w:w="198.50pt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1048C543" w14:textId="40FC67F5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49.95pt" w:type="dxa"/>
          </w:tcPr>
          <w:p w14:paraId="2285DE79" w14:textId="3A4E54B5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AA6929" w:rsidRPr="00346136" w14:paraId="0AE23B8D" w14:textId="04B47F1C" w:rsidTr="00704D9B">
        <w:trPr>
          <w:trHeight w:val="152"/>
        </w:trPr>
        <w:tc>
          <w:tcPr>
            <w:tcW w:w="198.50pt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453.60pt" w:type="dxa"/>
            <w:shd w:val="clear" w:color="auto" w:fill="auto"/>
            <w:noWrap/>
            <w:vAlign w:val="center"/>
            <w:hideMark/>
          </w:tcPr>
          <w:p w14:paraId="5A180F57" w14:textId="2E2CFA92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49.95pt" w:type="dxa"/>
          </w:tcPr>
          <w:p w14:paraId="1B7CFCA9" w14:textId="6A14646A" w:rsidR="00AA6929" w:rsidRPr="00346136" w:rsidRDefault="00AA6929" w:rsidP="00AA6929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BC7848" w:rsidRPr="00346136" w14:paraId="15204CED" w14:textId="77777777" w:rsidTr="00704D9B">
        <w:trPr>
          <w:trHeight w:val="152"/>
        </w:trPr>
        <w:tc>
          <w:tcPr>
            <w:tcW w:w="198.50pt" w:type="dxa"/>
            <w:shd w:val="clear" w:color="auto" w:fill="auto"/>
            <w:noWrap/>
            <w:vAlign w:val="center"/>
          </w:tcPr>
          <w:p w14:paraId="5F2B3C6E" w14:textId="0432A4D1" w:rsidR="00BC7848" w:rsidRPr="00346136" w:rsidRDefault="00B0723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18BA210E" w14:textId="5F3563B0" w:rsidR="00BC7848" w:rsidRPr="00346136" w:rsidRDefault="00B0723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49.95pt" w:type="dxa"/>
          </w:tcPr>
          <w:p w14:paraId="3792C870" w14:textId="4B9B6F27" w:rsidR="00BC7848" w:rsidRPr="00346136" w:rsidRDefault="008C3D16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346136" w14:paraId="599BBDC9" w14:textId="77777777" w:rsidTr="00704D9B">
        <w:trPr>
          <w:trHeight w:val="152"/>
        </w:trPr>
        <w:tc>
          <w:tcPr>
            <w:tcW w:w="198.50pt" w:type="dxa"/>
            <w:shd w:val="clear" w:color="auto" w:fill="auto"/>
            <w:noWrap/>
            <w:vAlign w:val="center"/>
          </w:tcPr>
          <w:p w14:paraId="0F1ABE46" w14:textId="4C1562B9" w:rsidR="00B0723B" w:rsidRPr="00346136" w:rsidRDefault="00B0723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453.60pt" w:type="dxa"/>
            <w:shd w:val="clear" w:color="auto" w:fill="auto"/>
            <w:noWrap/>
            <w:vAlign w:val="center"/>
          </w:tcPr>
          <w:p w14:paraId="10024419" w14:textId="484854DA" w:rsidR="00B0723B" w:rsidRPr="00346136" w:rsidRDefault="00B0723B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constituirea rezervei de implementare pentru ajustarea de </w:t>
            </w:r>
            <w:r w:rsidR="006B0C22"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preț</w:t>
            </w:r>
          </w:p>
        </w:tc>
        <w:tc>
          <w:tcPr>
            <w:tcW w:w="49.95pt" w:type="dxa"/>
          </w:tcPr>
          <w:p w14:paraId="41FB1D31" w14:textId="2504133F" w:rsidR="00B0723B" w:rsidRPr="00346136" w:rsidRDefault="008C3D16" w:rsidP="00481A0A">
            <w:pPr>
              <w:spacing w:after="0pt" w:line="12pt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34613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Pr="00346136" w:rsidRDefault="003216FA" w:rsidP="00A0124D">
      <w:pPr>
        <w:spacing w:after="0pt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346136" w:rsidRDefault="00A0124D" w:rsidP="00A0124D">
      <w:pPr>
        <w:spacing w:after="0pt"/>
        <w:jc w:val="both"/>
        <w:rPr>
          <w:rFonts w:ascii="Times New Roman" w:hAnsi="Times New Roman" w:cs="Times New Roman"/>
          <w:iCs/>
          <w:lang w:val="ro-RO"/>
        </w:rPr>
      </w:pPr>
      <w:r w:rsidRPr="00346136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346136">
        <w:rPr>
          <w:rFonts w:ascii="Times New Roman" w:hAnsi="Times New Roman" w:cs="Times New Roman"/>
          <w:b/>
          <w:iCs/>
          <w:lang w:val="ro-RO"/>
        </w:rPr>
        <w:t>U</w:t>
      </w:r>
      <w:r w:rsidRPr="00346136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346136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346136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346136">
        <w:rPr>
          <w:rFonts w:ascii="Times New Roman" w:hAnsi="Times New Roman" w:cs="Times New Roman"/>
          <w:iCs/>
        </w:rPr>
        <w:t>)</w:t>
      </w:r>
      <w:r w:rsidRPr="00346136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aferente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contribuției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în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natură</w:t>
      </w:r>
      <w:proofErr w:type="spellEnd"/>
    </w:p>
    <w:p w14:paraId="1064C509" w14:textId="77777777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cu </w:t>
      </w:r>
      <w:proofErr w:type="spellStart"/>
      <w:r w:rsidRPr="00346136">
        <w:rPr>
          <w:rFonts w:cs="Times New Roman"/>
          <w:color w:val="000000"/>
          <w:sz w:val="22"/>
        </w:rPr>
        <w:t>amortizarea</w:t>
      </w:r>
      <w:proofErr w:type="spellEnd"/>
    </w:p>
    <w:p w14:paraId="04E7B487" w14:textId="19607822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cu </w:t>
      </w:r>
      <w:proofErr w:type="spellStart"/>
      <w:r w:rsidR="00313AB6" w:rsidRPr="00346136">
        <w:rPr>
          <w:rFonts w:cs="Times New Roman"/>
          <w:color w:val="000000"/>
          <w:sz w:val="22"/>
        </w:rPr>
        <w:t>ob</w:t>
      </w:r>
      <w:proofErr w:type="spellEnd"/>
      <w:r w:rsidR="00313AB6" w:rsidRPr="00346136">
        <w:rPr>
          <w:rFonts w:cs="Times New Roman"/>
          <w:color w:val="000000"/>
          <w:sz w:val="22"/>
        </w:rPr>
        <w:t xml:space="preserve">ținerea </w:t>
      </w:r>
      <w:proofErr w:type="spellStart"/>
      <w:r w:rsidR="00640B1F" w:rsidRPr="00346136">
        <w:rPr>
          <w:rFonts w:cs="Times New Roman"/>
          <w:color w:val="000000"/>
          <w:sz w:val="22"/>
        </w:rPr>
        <w:t>terenurilor</w:t>
      </w:r>
      <w:proofErr w:type="spellEnd"/>
      <w:r w:rsidR="00640B1F" w:rsidRPr="00346136">
        <w:rPr>
          <w:rFonts w:cs="Times New Roman"/>
          <w:color w:val="000000"/>
          <w:sz w:val="22"/>
        </w:rPr>
        <w:t xml:space="preserve"> </w:t>
      </w:r>
    </w:p>
    <w:p w14:paraId="480552BE" w14:textId="737BC2EB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 xml:space="preserve">cheltuieli </w:t>
      </w:r>
      <w:r w:rsidR="00B04C4F" w:rsidRPr="00346136">
        <w:rPr>
          <w:rFonts w:cs="Times New Roman"/>
          <w:color w:val="000000"/>
          <w:sz w:val="22"/>
        </w:rPr>
        <w:t>aferente achiziţiei</w:t>
      </w:r>
      <w:r w:rsidR="00CA1130" w:rsidRPr="00346136">
        <w:rPr>
          <w:rFonts w:cs="Times New Roman"/>
          <w:color w:val="000000"/>
          <w:sz w:val="22"/>
        </w:rPr>
        <w:t xml:space="preserve"> de bunuri</w:t>
      </w:r>
      <w:r w:rsidR="00B04C4F" w:rsidRPr="00346136">
        <w:rPr>
          <w:rFonts w:cs="Times New Roman"/>
          <w:color w:val="000000"/>
          <w:sz w:val="22"/>
        </w:rPr>
        <w:t xml:space="preserve"> sub forma leasingului</w:t>
      </w:r>
    </w:p>
    <w:p w14:paraId="0F44299B" w14:textId="77777777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cheltuieli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cu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închirierea</w:t>
      </w:r>
      <w:proofErr w:type="spellEnd"/>
      <w:r w:rsidRPr="00346136">
        <w:rPr>
          <w:rFonts w:cs="Times New Roman"/>
          <w:color w:val="000000"/>
          <w:sz w:val="22"/>
        </w:rPr>
        <w:t xml:space="preserve">, </w:t>
      </w:r>
      <w:proofErr w:type="spellStart"/>
      <w:r w:rsidRPr="00346136">
        <w:rPr>
          <w:rFonts w:cs="Times New Roman"/>
          <w:color w:val="000000"/>
          <w:sz w:val="22"/>
        </w:rPr>
        <w:t>altele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decât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cele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prevăzute</w:t>
      </w:r>
      <w:proofErr w:type="spellEnd"/>
      <w:r w:rsidRPr="00346136">
        <w:rPr>
          <w:rFonts w:cs="Times New Roman"/>
          <w:color w:val="000000"/>
          <w:sz w:val="22"/>
        </w:rPr>
        <w:t xml:space="preserve"> la </w:t>
      </w:r>
      <w:proofErr w:type="spellStart"/>
      <w:r w:rsidRPr="00346136">
        <w:rPr>
          <w:rFonts w:cs="Times New Roman"/>
          <w:color w:val="000000"/>
          <w:sz w:val="22"/>
        </w:rPr>
        <w:t>cheltuielile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generale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administrație</w:t>
      </w:r>
      <w:proofErr w:type="spellEnd"/>
    </w:p>
    <w:p w14:paraId="44FCC5F9" w14:textId="77777777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cheltuieli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cu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achiziția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mijloace</w:t>
      </w:r>
      <w:proofErr w:type="spellEnd"/>
      <w:r w:rsidRPr="00346136">
        <w:rPr>
          <w:rFonts w:cs="Times New Roman"/>
          <w:color w:val="000000"/>
          <w:sz w:val="22"/>
        </w:rPr>
        <w:t xml:space="preserve"> de transport</w:t>
      </w:r>
    </w:p>
    <w:p w14:paraId="3043B0CF" w14:textId="7A9079EE" w:rsidR="00A0124D" w:rsidRPr="00346136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generale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administrație</w:t>
      </w:r>
      <w:proofErr w:type="spellEnd"/>
    </w:p>
    <w:p w14:paraId="301F4830" w14:textId="63BA7725" w:rsidR="00EB0396" w:rsidRPr="00346136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>cheltuieli cu achiziția imobilelor deja construite</w:t>
      </w:r>
    </w:p>
    <w:p w14:paraId="2FE2B663" w14:textId="1A68F1E6" w:rsidR="00A0124D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bookmarkStart w:id="1" w:name="_Hlk90283442"/>
      <w:r w:rsidRPr="00346136">
        <w:rPr>
          <w:rFonts w:cs="Times New Roman"/>
          <w:color w:val="000000"/>
          <w:sz w:val="22"/>
        </w:rPr>
        <w:t xml:space="preserve">dobânda debitoare </w:t>
      </w:r>
    </w:p>
    <w:bookmarkEnd w:id="1"/>
    <w:p w14:paraId="78A112C9" w14:textId="77777777" w:rsidR="00CA2BDF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r w:rsidRPr="00346136">
        <w:rPr>
          <w:rFonts w:cs="Times New Roman"/>
          <w:color w:val="000000"/>
          <w:sz w:val="22"/>
        </w:rPr>
        <w:t>alte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comisioane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aferente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creditelor</w:t>
      </w:r>
      <w:proofErr w:type="spellEnd"/>
    </w:p>
    <w:p w14:paraId="026CEE0E" w14:textId="2EAFF6C3" w:rsidR="00DC11AE" w:rsidRPr="00346136" w:rsidRDefault="00CC4AE3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 xml:space="preserve"> </w:t>
      </w:r>
      <w:r w:rsidR="00CA2BDF" w:rsidRPr="00346136">
        <w:rPr>
          <w:rFonts w:cs="Times New Roman"/>
          <w:color w:val="000000"/>
          <w:sz w:val="22"/>
        </w:rPr>
        <w:t xml:space="preserve">taxa pe valoarea adăugată (TVA) </w:t>
      </w:r>
    </w:p>
    <w:p w14:paraId="53BB67B2" w14:textId="77777777" w:rsidR="00A0124D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achiziţia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echipamente</w:t>
      </w:r>
      <w:proofErr w:type="spellEnd"/>
      <w:r w:rsidRPr="00346136">
        <w:rPr>
          <w:rFonts w:cs="Times New Roman"/>
          <w:color w:val="000000"/>
          <w:sz w:val="22"/>
        </w:rPr>
        <w:t xml:space="preserve"> second-hand</w:t>
      </w:r>
    </w:p>
    <w:p w14:paraId="57860416" w14:textId="24ED6ED8" w:rsidR="00A0124D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amenzi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, </w:t>
      </w:r>
      <w:proofErr w:type="spellStart"/>
      <w:r w:rsidRPr="00346136">
        <w:rPr>
          <w:rFonts w:cs="Times New Roman"/>
          <w:color w:val="000000"/>
          <w:sz w:val="22"/>
        </w:rPr>
        <w:t>penalităţi</w:t>
      </w:r>
      <w:proofErr w:type="spellEnd"/>
      <w:r w:rsidR="008552D8" w:rsidRPr="00346136">
        <w:rPr>
          <w:rFonts w:cs="Times New Roman"/>
          <w:color w:val="000000"/>
          <w:sz w:val="22"/>
        </w:rPr>
        <w:t>,</w:t>
      </w:r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judecată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bookmarkStart w:id="2" w:name="_Hlk90283499"/>
      <w:r w:rsidRPr="00346136">
        <w:rPr>
          <w:rFonts w:cs="Times New Roman"/>
          <w:color w:val="000000"/>
          <w:sz w:val="22"/>
        </w:rPr>
        <w:t xml:space="preserve">și </w:t>
      </w:r>
      <w:proofErr w:type="spellStart"/>
      <w:r w:rsidRPr="00346136">
        <w:rPr>
          <w:rFonts w:cs="Times New Roman"/>
          <w:color w:val="000000"/>
          <w:sz w:val="22"/>
        </w:rPr>
        <w:t>arbitraj</w:t>
      </w:r>
      <w:bookmarkEnd w:id="2"/>
      <w:proofErr w:type="spellEnd"/>
    </w:p>
    <w:p w14:paraId="4B579376" w14:textId="77777777" w:rsidR="00A0124D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>costurile pentru operarea obiectivelor de investiţii</w:t>
      </w:r>
    </w:p>
    <w:p w14:paraId="470247FA" w14:textId="334FE08A" w:rsidR="00D73CB1" w:rsidRPr="00346136" w:rsidRDefault="00A0124D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cheltuielile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efectuate</w:t>
      </w:r>
      <w:proofErr w:type="spellEnd"/>
      <w:r w:rsidRPr="00346136">
        <w:rPr>
          <w:rFonts w:cs="Times New Roman"/>
          <w:color w:val="000000"/>
          <w:sz w:val="22"/>
        </w:rPr>
        <w:t xml:space="preserve"> pentru </w:t>
      </w:r>
      <w:proofErr w:type="spellStart"/>
      <w:r w:rsidRPr="00346136">
        <w:rPr>
          <w:rFonts w:cs="Times New Roman"/>
          <w:color w:val="000000"/>
          <w:sz w:val="22"/>
        </w:rPr>
        <w:t>obiective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investiţii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executate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în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regie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proprie</w:t>
      </w:r>
      <w:proofErr w:type="spellEnd"/>
    </w:p>
    <w:p w14:paraId="194D559D" w14:textId="2B2BB73B" w:rsidR="00EC233E" w:rsidRPr="00346136" w:rsidRDefault="00EC233E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proofErr w:type="gramStart"/>
      <w:r w:rsidRPr="00346136">
        <w:rPr>
          <w:rFonts w:cs="Times New Roman"/>
          <w:color w:val="000000"/>
          <w:sz w:val="22"/>
        </w:rPr>
        <w:t>cheltuieli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cu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branșamentul</w:t>
      </w:r>
      <w:proofErr w:type="spellEnd"/>
      <w:r w:rsidRPr="00346136">
        <w:rPr>
          <w:rFonts w:cs="Times New Roman"/>
          <w:color w:val="000000"/>
          <w:sz w:val="22"/>
        </w:rPr>
        <w:t xml:space="preserve"> (</w:t>
      </w:r>
      <w:proofErr w:type="spellStart"/>
      <w:r w:rsidRPr="00346136">
        <w:rPr>
          <w:rFonts w:cs="Times New Roman"/>
          <w:color w:val="000000"/>
          <w:sz w:val="22"/>
        </w:rPr>
        <w:t>conectarea</w:t>
      </w:r>
      <w:proofErr w:type="spellEnd"/>
      <w:r w:rsidRPr="00346136">
        <w:rPr>
          <w:rFonts w:cs="Times New Roman"/>
          <w:color w:val="000000"/>
          <w:sz w:val="22"/>
        </w:rPr>
        <w:t xml:space="preserve"> la </w:t>
      </w:r>
      <w:proofErr w:type="spellStart"/>
      <w:r w:rsidRPr="00346136">
        <w:rPr>
          <w:rFonts w:cs="Times New Roman"/>
          <w:color w:val="000000"/>
          <w:sz w:val="22"/>
        </w:rPr>
        <w:t>stația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transformare</w:t>
      </w:r>
      <w:proofErr w:type="spellEnd"/>
      <w:r w:rsidRPr="00346136">
        <w:rPr>
          <w:rFonts w:cs="Times New Roman"/>
          <w:color w:val="000000"/>
          <w:sz w:val="22"/>
        </w:rPr>
        <w:t>)</w:t>
      </w:r>
    </w:p>
    <w:p w14:paraId="46DA2BEC" w14:textId="20C5DB5D" w:rsidR="00EC233E" w:rsidRPr="00346136" w:rsidRDefault="00EC233E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proofErr w:type="gramStart"/>
      <w:r w:rsidRPr="00346136">
        <w:rPr>
          <w:rFonts w:cs="Times New Roman"/>
          <w:color w:val="000000"/>
          <w:sz w:val="22"/>
        </w:rPr>
        <w:t>cheltuielile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cu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lucrările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pregătitoare</w:t>
      </w:r>
      <w:proofErr w:type="spellEnd"/>
      <w:r w:rsidRPr="00346136">
        <w:rPr>
          <w:rFonts w:cs="Times New Roman"/>
          <w:color w:val="000000"/>
          <w:sz w:val="22"/>
        </w:rPr>
        <w:t xml:space="preserve">, cum </w:t>
      </w:r>
      <w:proofErr w:type="spellStart"/>
      <w:r w:rsidRPr="00346136">
        <w:rPr>
          <w:rFonts w:cs="Times New Roman"/>
          <w:color w:val="000000"/>
          <w:sz w:val="22"/>
        </w:rPr>
        <w:t>ar</w:t>
      </w:r>
      <w:proofErr w:type="spellEnd"/>
      <w:r w:rsidRPr="00346136">
        <w:rPr>
          <w:rFonts w:cs="Times New Roman"/>
          <w:color w:val="000000"/>
          <w:sz w:val="22"/>
        </w:rPr>
        <w:t xml:space="preserve"> fi </w:t>
      </w:r>
      <w:proofErr w:type="spellStart"/>
      <w:r w:rsidRPr="00346136">
        <w:rPr>
          <w:rFonts w:cs="Times New Roman"/>
          <w:color w:val="000000"/>
          <w:sz w:val="22"/>
        </w:rPr>
        <w:t>obținerea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avizelor</w:t>
      </w:r>
      <w:proofErr w:type="spellEnd"/>
      <w:r w:rsidRPr="00346136">
        <w:rPr>
          <w:rFonts w:cs="Times New Roman"/>
          <w:color w:val="000000"/>
          <w:sz w:val="22"/>
        </w:rPr>
        <w:t xml:space="preserve"> și </w:t>
      </w:r>
      <w:proofErr w:type="spellStart"/>
      <w:r w:rsidRPr="00346136">
        <w:rPr>
          <w:rFonts w:cs="Times New Roman"/>
          <w:color w:val="000000"/>
          <w:sz w:val="22"/>
        </w:rPr>
        <w:t>autorizațiilor</w:t>
      </w:r>
      <w:proofErr w:type="spellEnd"/>
      <w:r w:rsidRPr="00346136">
        <w:rPr>
          <w:rFonts w:cs="Times New Roman"/>
          <w:color w:val="000000"/>
          <w:sz w:val="22"/>
        </w:rPr>
        <w:t xml:space="preserve">, </w:t>
      </w:r>
      <w:proofErr w:type="spellStart"/>
      <w:r w:rsidRPr="00346136">
        <w:rPr>
          <w:rFonts w:cs="Times New Roman"/>
          <w:color w:val="000000"/>
          <w:sz w:val="22"/>
        </w:rPr>
        <w:t>realizarea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studiilor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fezabilitate</w:t>
      </w:r>
      <w:proofErr w:type="spellEnd"/>
      <w:r w:rsidRPr="00346136">
        <w:rPr>
          <w:rFonts w:cs="Times New Roman"/>
          <w:color w:val="000000"/>
          <w:sz w:val="22"/>
        </w:rPr>
        <w:t xml:space="preserve"> (și a </w:t>
      </w:r>
      <w:proofErr w:type="spellStart"/>
      <w:r w:rsidRPr="00346136">
        <w:rPr>
          <w:rFonts w:cs="Times New Roman"/>
          <w:color w:val="000000"/>
          <w:sz w:val="22"/>
        </w:rPr>
        <w:t>studiilor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tehnice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stabilite</w:t>
      </w:r>
      <w:proofErr w:type="spellEnd"/>
      <w:r w:rsidRPr="00346136">
        <w:rPr>
          <w:rFonts w:cs="Times New Roman"/>
          <w:color w:val="000000"/>
          <w:sz w:val="22"/>
        </w:rPr>
        <w:t xml:space="preserve"> de </w:t>
      </w:r>
      <w:proofErr w:type="spellStart"/>
      <w:r w:rsidRPr="00346136">
        <w:rPr>
          <w:rFonts w:cs="Times New Roman"/>
          <w:color w:val="000000"/>
          <w:sz w:val="22"/>
        </w:rPr>
        <w:t>standarde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şi</w:t>
      </w:r>
      <w:proofErr w:type="spellEnd"/>
      <w:r w:rsidRPr="00346136">
        <w:rPr>
          <w:rFonts w:cs="Times New Roman"/>
          <w:color w:val="000000"/>
          <w:sz w:val="22"/>
        </w:rPr>
        <w:t xml:space="preserve"> normative pentru </w:t>
      </w:r>
      <w:proofErr w:type="spellStart"/>
      <w:r w:rsidRPr="00346136">
        <w:rPr>
          <w:rFonts w:cs="Times New Roman"/>
          <w:color w:val="000000"/>
          <w:sz w:val="22"/>
        </w:rPr>
        <w:t>pregătirea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proiectului</w:t>
      </w:r>
      <w:proofErr w:type="spellEnd"/>
      <w:r w:rsidRPr="00346136">
        <w:rPr>
          <w:rFonts w:cs="Times New Roman"/>
          <w:color w:val="000000"/>
          <w:sz w:val="22"/>
        </w:rPr>
        <w:t>)</w:t>
      </w:r>
    </w:p>
    <w:p w14:paraId="759FD45C" w14:textId="36E0E0E4" w:rsidR="009A6883" w:rsidRPr="00346136" w:rsidRDefault="00EC233E" w:rsidP="00346136">
      <w:pPr>
        <w:pStyle w:val="ListParagraph"/>
        <w:numPr>
          <w:ilvl w:val="0"/>
          <w:numId w:val="3"/>
        </w:numPr>
        <w:shd w:val="clear" w:color="auto" w:fill="auto"/>
        <w:spacing w:after="8pt" w:line="12.95pt" w:lineRule="auto"/>
        <w:ind w:start="18pt"/>
        <w:jc w:val="both"/>
        <w:rPr>
          <w:rFonts w:cs="Times New Roman"/>
          <w:color w:val="000000"/>
          <w:sz w:val="22"/>
        </w:rPr>
      </w:pPr>
      <w:proofErr w:type="spellStart"/>
      <w:proofErr w:type="gramStart"/>
      <w:r w:rsidRPr="00346136">
        <w:rPr>
          <w:rFonts w:cs="Times New Roman"/>
          <w:color w:val="000000"/>
          <w:sz w:val="22"/>
        </w:rPr>
        <w:t>alte</w:t>
      </w:r>
      <w:proofErr w:type="spellEnd"/>
      <w:proofErr w:type="gram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cheltuieli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cu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caracter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general</w:t>
      </w:r>
      <w:proofErr w:type="spellEnd"/>
      <w:r w:rsidRPr="00346136">
        <w:rPr>
          <w:rFonts w:cs="Times New Roman"/>
          <w:color w:val="000000"/>
          <w:sz w:val="22"/>
        </w:rPr>
        <w:t xml:space="preserve"> (ex. </w:t>
      </w:r>
      <w:proofErr w:type="spellStart"/>
      <w:r w:rsidRPr="00346136">
        <w:rPr>
          <w:rFonts w:cs="Times New Roman"/>
          <w:color w:val="000000"/>
          <w:sz w:val="22"/>
        </w:rPr>
        <w:t>publicitate</w:t>
      </w:r>
      <w:proofErr w:type="spellEnd"/>
      <w:r w:rsidRPr="00346136">
        <w:rPr>
          <w:rFonts w:cs="Times New Roman"/>
          <w:color w:val="000000"/>
          <w:sz w:val="22"/>
        </w:rPr>
        <w:t xml:space="preserve">, </w:t>
      </w:r>
      <w:proofErr w:type="spellStart"/>
      <w:r w:rsidRPr="00346136">
        <w:rPr>
          <w:rFonts w:cs="Times New Roman"/>
          <w:color w:val="000000"/>
          <w:sz w:val="22"/>
        </w:rPr>
        <w:t>informare</w:t>
      </w:r>
      <w:proofErr w:type="spellEnd"/>
      <w:r w:rsidRPr="00346136">
        <w:rPr>
          <w:rFonts w:cs="Times New Roman"/>
          <w:color w:val="000000"/>
          <w:sz w:val="22"/>
        </w:rPr>
        <w:t xml:space="preserve">, audit </w:t>
      </w:r>
      <w:proofErr w:type="spellStart"/>
      <w:r w:rsidRPr="00346136">
        <w:rPr>
          <w:rFonts w:cs="Times New Roman"/>
          <w:color w:val="000000"/>
          <w:sz w:val="22"/>
        </w:rPr>
        <w:t>financiar</w:t>
      </w:r>
      <w:proofErr w:type="spellEnd"/>
      <w:r w:rsidRPr="00346136">
        <w:rPr>
          <w:rFonts w:cs="Times New Roman"/>
          <w:color w:val="000000"/>
          <w:sz w:val="22"/>
        </w:rPr>
        <w:t xml:space="preserve">, </w:t>
      </w:r>
      <w:proofErr w:type="spellStart"/>
      <w:r w:rsidRPr="00346136">
        <w:rPr>
          <w:rFonts w:cs="Times New Roman"/>
          <w:color w:val="000000"/>
          <w:sz w:val="22"/>
        </w:rPr>
        <w:t>managementul</w:t>
      </w:r>
      <w:proofErr w:type="spellEnd"/>
      <w:r w:rsidRPr="00346136">
        <w:rPr>
          <w:rFonts w:cs="Times New Roman"/>
          <w:color w:val="000000"/>
          <w:sz w:val="22"/>
        </w:rPr>
        <w:t xml:space="preserve"> </w:t>
      </w:r>
      <w:proofErr w:type="spellStart"/>
      <w:r w:rsidRPr="00346136">
        <w:rPr>
          <w:rFonts w:cs="Times New Roman"/>
          <w:color w:val="000000"/>
          <w:sz w:val="22"/>
        </w:rPr>
        <w:t>proiectului</w:t>
      </w:r>
      <w:proofErr w:type="spellEnd"/>
      <w:r w:rsidRPr="00346136">
        <w:rPr>
          <w:rFonts w:cs="Times New Roman"/>
          <w:color w:val="000000"/>
          <w:sz w:val="22"/>
        </w:rPr>
        <w:t>).</w:t>
      </w:r>
    </w:p>
    <w:sectPr w:rsidR="009A6883" w:rsidRPr="00346136" w:rsidSect="00346136">
      <w:headerReference w:type="default" r:id="rId8"/>
      <w:footerReference w:type="default" r:id="rId9"/>
      <w:pgSz w:w="792pt" w:h="612pt" w:orient="landscape"/>
      <w:pgMar w:top="56.75pt" w:right="40.70pt" w:bottom="42.55pt" w:left="72pt" w:header="35.45pt" w:footer="0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39B4D335" w14:textId="77777777" w:rsidR="004A03DA" w:rsidRDefault="004A03DA" w:rsidP="00BA2C13">
      <w:pPr>
        <w:spacing w:after="0pt" w:line="12pt" w:lineRule="auto"/>
      </w:pPr>
      <w:r>
        <w:separator/>
      </w:r>
    </w:p>
  </w:endnote>
  <w:endnote w:type="continuationSeparator" w:id="0">
    <w:p w14:paraId="409855E3" w14:textId="77777777" w:rsidR="004A03DA" w:rsidRDefault="004A03DA" w:rsidP="00BA2C13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749D1336" w14:textId="77777777" w:rsidR="004A03DA" w:rsidRDefault="004A03DA" w:rsidP="00BA2C13">
      <w:pPr>
        <w:spacing w:after="0pt" w:line="12pt" w:lineRule="auto"/>
      </w:pPr>
      <w:r>
        <w:separator/>
      </w:r>
    </w:p>
  </w:footnote>
  <w:footnote w:type="continuationSeparator" w:id="0">
    <w:p w14:paraId="45082224" w14:textId="77777777" w:rsidR="004A03DA" w:rsidRDefault="004A03DA" w:rsidP="00BA2C13">
      <w:pPr>
        <w:spacing w:after="0pt" w:line="12pt" w:lineRule="auto"/>
      </w:pPr>
      <w:r>
        <w:continuationSeparator/>
      </w:r>
    </w:p>
  </w:footnote>
  <w:footnote w:id="1">
    <w:p w14:paraId="40D4ADB3" w14:textId="7E2E4B5D" w:rsidR="00AA6929" w:rsidRPr="00BC03F5" w:rsidRDefault="00AA692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572E27">
        <w:rPr>
          <w:rFonts w:ascii="Times New Roman" w:hAnsi="Times New Roman" w:cs="Times New Roman"/>
          <w:sz w:val="18"/>
          <w:szCs w:val="18"/>
          <w:lang w:val="ro-RO"/>
        </w:rPr>
        <w:t>Cu respectarea principiului ”demararea lucrărilor”</w:t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5E896F6" w14:textId="287F119E" w:rsidR="004A4CCB" w:rsidRPr="00346136" w:rsidRDefault="00346136" w:rsidP="00346136">
    <w:pPr>
      <w:pStyle w:val="Header"/>
      <w:spacing w:after="12pt"/>
    </w:pPr>
    <w:r>
      <w:rPr>
        <w:b/>
        <w:bCs/>
        <w:sz w:val="20"/>
        <w:szCs w:val="20"/>
        <w:lang w:val="ro-RO"/>
      </w:rPr>
      <w:t xml:space="preserve">Fondul pentru modernizare                      </w:t>
    </w:r>
    <w:r>
      <w:rPr>
        <w:b/>
        <w:bCs/>
        <w:sz w:val="20"/>
        <w:szCs w:val="20"/>
        <w:lang w:val="ro-RO"/>
      </w:rPr>
      <w:tab/>
    </w:r>
    <w:r>
      <w:rPr>
        <w:b/>
        <w:bCs/>
        <w:sz w:val="20"/>
        <w:szCs w:val="20"/>
        <w:lang w:val="ro-RO"/>
      </w:rPr>
      <w:tab/>
      <w:t xml:space="preserve">   </w:t>
    </w:r>
    <w:r>
      <w:rPr>
        <w:b/>
        <w:bCs/>
        <w:sz w:val="20"/>
        <w:szCs w:val="20"/>
        <w:lang w:val="ro-RO"/>
      </w:rPr>
      <w:t xml:space="preserve"> </w:t>
    </w:r>
    <w:r>
      <w:rPr>
        <w:b/>
        <w:bCs/>
        <w:sz w:val="20"/>
        <w:szCs w:val="20"/>
        <w:lang w:val="ro-RO"/>
      </w:rPr>
      <w:tab/>
    </w:r>
    <w:r>
      <w:rPr>
        <w:b/>
        <w:bCs/>
        <w:sz w:val="20"/>
        <w:szCs w:val="20"/>
        <w:lang w:val="ro-RO"/>
      </w:rPr>
      <w:t xml:space="preserve">                   Anexa </w:t>
    </w:r>
    <w:r>
      <w:rPr>
        <w:b/>
        <w:bCs/>
        <w:sz w:val="20"/>
        <w:szCs w:val="20"/>
        <w:lang w:val="ro-RO"/>
      </w:rPr>
      <w:t>4</w:t>
    </w:r>
    <w:r>
      <w:rPr>
        <w:b/>
        <w:bCs/>
        <w:sz w:val="20"/>
        <w:szCs w:val="20"/>
        <w:lang w:val="ro-RO"/>
      </w:rPr>
      <w:t xml:space="preserve"> - Ghidul Solicitantului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start"/>
      <w:pPr>
        <w:ind w:start="31.50pt" w:hanging="18pt"/>
      </w:pPr>
      <w:rPr>
        <w:rFonts w:hint="default"/>
      </w:rPr>
    </w:lvl>
    <w:lvl w:ilvl="1" w:tplc="04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start"/>
      <w:pPr>
        <w:ind w:start="49.50pt" w:hanging="18pt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start"/>
      <w:pPr>
        <w:ind w:start="85.5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5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5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5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5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5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5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50pt" w:hanging="18pt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start"/>
      <w:pPr>
        <w:ind w:start="73.80pt" w:hanging="18pt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start"/>
      <w:pPr>
        <w:ind w:start="109.80pt" w:hanging="18pt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start"/>
      <w:pPr>
        <w:ind w:start="145.80pt" w:hanging="18pt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start"/>
      <w:pPr>
        <w:ind w:start="181.80pt" w:hanging="18pt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start"/>
      <w:pPr>
        <w:ind w:start="217.80pt" w:hanging="18pt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start"/>
      <w:pPr>
        <w:ind w:start="253.80pt" w:hanging="18pt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start"/>
      <w:pPr>
        <w:ind w:start="289.80pt" w:hanging="18pt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start"/>
      <w:pPr>
        <w:ind w:start="325.80pt" w:hanging="18pt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start"/>
      <w:pPr>
        <w:ind w:start="361.80pt" w:hanging="18pt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start"/>
      <w:pPr>
        <w:ind w:start="48.30pt" w:hanging="14.65pt"/>
      </w:pPr>
      <w:rPr>
        <w:rFonts w:ascii="Wingdings" w:eastAsia="Wingdings" w:hAnsi="Wingdings" w:cs="Wingdings" w:hint="default"/>
        <w:w w:val="100%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start"/>
      <w:pPr>
        <w:ind w:start="97.60pt" w:hanging="14.65pt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start"/>
      <w:pPr>
        <w:ind w:start="147.20pt" w:hanging="14.65pt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start"/>
      <w:pPr>
        <w:ind w:start="196.80pt" w:hanging="14.65pt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start"/>
      <w:pPr>
        <w:ind w:start="246.40pt" w:hanging="14.65pt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start"/>
      <w:pPr>
        <w:ind w:start="296pt" w:hanging="14.65pt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start"/>
      <w:pPr>
        <w:ind w:start="345.60pt" w:hanging="14.65pt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start"/>
      <w:pPr>
        <w:ind w:start="395.20pt" w:hanging="14.65pt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start"/>
      <w:pPr>
        <w:ind w:start="444.80pt" w:hanging="14.65pt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start"/>
      <w:pPr>
        <w:ind w:start="36pt" w:hanging="18pt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77354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849"/>
    <w:rsid w:val="00285E45"/>
    <w:rsid w:val="00291345"/>
    <w:rsid w:val="002A1C2B"/>
    <w:rsid w:val="002A2D31"/>
    <w:rsid w:val="002A6779"/>
    <w:rsid w:val="002B09BF"/>
    <w:rsid w:val="002B36DA"/>
    <w:rsid w:val="002B671D"/>
    <w:rsid w:val="002D65E8"/>
    <w:rsid w:val="002E3274"/>
    <w:rsid w:val="00311FBF"/>
    <w:rsid w:val="00313AB6"/>
    <w:rsid w:val="003216FA"/>
    <w:rsid w:val="00334639"/>
    <w:rsid w:val="00341847"/>
    <w:rsid w:val="00346136"/>
    <w:rsid w:val="00356BDC"/>
    <w:rsid w:val="003570F5"/>
    <w:rsid w:val="00390560"/>
    <w:rsid w:val="00396CC4"/>
    <w:rsid w:val="003A3D58"/>
    <w:rsid w:val="003B7794"/>
    <w:rsid w:val="003B7C43"/>
    <w:rsid w:val="003C1C5A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3DA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94AEE"/>
    <w:rsid w:val="006A5CAE"/>
    <w:rsid w:val="006B0C22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66D9"/>
    <w:rsid w:val="00757764"/>
    <w:rsid w:val="00773DAE"/>
    <w:rsid w:val="0077522B"/>
    <w:rsid w:val="00775E2F"/>
    <w:rsid w:val="007828FF"/>
    <w:rsid w:val="00785BEA"/>
    <w:rsid w:val="00790851"/>
    <w:rsid w:val="00792CDB"/>
    <w:rsid w:val="00797B67"/>
    <w:rsid w:val="007A60CE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07B91"/>
    <w:rsid w:val="008232A9"/>
    <w:rsid w:val="0084060D"/>
    <w:rsid w:val="008409D2"/>
    <w:rsid w:val="008552D8"/>
    <w:rsid w:val="00855972"/>
    <w:rsid w:val="00856E81"/>
    <w:rsid w:val="008576B6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1D32"/>
    <w:rsid w:val="00A86FDD"/>
    <w:rsid w:val="00A91D03"/>
    <w:rsid w:val="00A9329A"/>
    <w:rsid w:val="00A93827"/>
    <w:rsid w:val="00A9521C"/>
    <w:rsid w:val="00AA022C"/>
    <w:rsid w:val="00AA528D"/>
    <w:rsid w:val="00AA6929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6790"/>
    <w:rsid w:val="00B97FD3"/>
    <w:rsid w:val="00BA29F2"/>
    <w:rsid w:val="00BA2C13"/>
    <w:rsid w:val="00BB3E79"/>
    <w:rsid w:val="00BC03F5"/>
    <w:rsid w:val="00BC056B"/>
    <w:rsid w:val="00BC062D"/>
    <w:rsid w:val="00BC12FC"/>
    <w:rsid w:val="00BC5C46"/>
    <w:rsid w:val="00BC7848"/>
    <w:rsid w:val="00BD0088"/>
    <w:rsid w:val="00BD461F"/>
    <w:rsid w:val="00BD5502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BDF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4ACD"/>
    <w:rsid w:val="00D76691"/>
    <w:rsid w:val="00D82BC6"/>
    <w:rsid w:val="00D875C3"/>
    <w:rsid w:val="00D907C0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2315"/>
    <w:rsid w:val="00E062C3"/>
    <w:rsid w:val="00E07559"/>
    <w:rsid w:val="00E11C5A"/>
    <w:rsid w:val="00E12ACB"/>
    <w:rsid w:val="00E2376D"/>
    <w:rsid w:val="00E23A47"/>
    <w:rsid w:val="00E249EC"/>
    <w:rsid w:val="00E2673A"/>
    <w:rsid w:val="00E27426"/>
    <w:rsid w:val="00E3423A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736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pt" w:line="12pt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pt" w:line="12pt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aliases w:val="Char"/>
    <w:basedOn w:val="Normal"/>
    <w:link w:val="HeaderChar"/>
    <w:unhideWhenUsed/>
    <w:rsid w:val="00BA2C13"/>
    <w:pPr>
      <w:tabs>
        <w:tab w:val="center" w:pos="234pt"/>
        <w:tab w:val="end" w:pos="468pt"/>
      </w:tabs>
      <w:spacing w:after="0pt" w:line="12pt" w:lineRule="auto"/>
    </w:pPr>
  </w:style>
  <w:style w:type="character" w:customStyle="1" w:styleId="HeaderChar">
    <w:name w:val="Header Char"/>
    <w:aliases w:val="Char Char"/>
    <w:basedOn w:val="DefaultParagraphFont"/>
    <w:link w:val="Header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234pt"/>
        <w:tab w:val="end" w:pos="468pt"/>
      </w:tabs>
      <w:spacing w:after="0pt" w:line="12pt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start="36pt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12pt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pt" w:line="12pt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  <w:spacing w:after="0pt" w:line="12pt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2302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4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9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7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0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2</Pages>
  <Words>625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Matei Dimitriu</cp:lastModifiedBy>
  <cp:revision>2</cp:revision>
  <cp:lastPrinted>2023-10-28T14:51:00Z</cp:lastPrinted>
  <dcterms:created xsi:type="dcterms:W3CDTF">2024-05-28T06:53:00Z</dcterms:created>
  <dcterms:modified xsi:type="dcterms:W3CDTF">2024-05-28T06:53:00Z</dcterms:modified>
</cp:coreProperties>
</file>